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5D" w:rsidRPr="009C4EC9" w:rsidRDefault="003C2D5D" w:rsidP="005721A7">
      <w:pPr>
        <w:spacing w:after="0" w:line="240" w:lineRule="auto"/>
        <w:jc w:val="center"/>
        <w:rPr>
          <w:b/>
          <w:sz w:val="36"/>
          <w:szCs w:val="36"/>
        </w:rPr>
      </w:pPr>
      <w:r w:rsidRPr="009C4EC9">
        <w:rPr>
          <w:b/>
          <w:sz w:val="36"/>
          <w:szCs w:val="36"/>
        </w:rPr>
        <w:t>PUBLIC NOTICE</w:t>
      </w:r>
    </w:p>
    <w:p w:rsidR="003C2D5D" w:rsidRDefault="003C2D5D" w:rsidP="005721A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TOWN OF LEEDS</w:t>
      </w:r>
    </w:p>
    <w:p w:rsidR="003C2D5D" w:rsidRDefault="003C2D5D" w:rsidP="005721A7">
      <w:pPr>
        <w:spacing w:after="0" w:line="240" w:lineRule="auto"/>
        <w:jc w:val="center"/>
        <w:rPr>
          <w:b/>
        </w:rPr>
      </w:pPr>
      <w:r>
        <w:rPr>
          <w:b/>
        </w:rPr>
        <w:t>The Town Council of Leeds will hold a Meeting on</w:t>
      </w:r>
    </w:p>
    <w:p w:rsidR="003C2D5D" w:rsidRPr="009C4EC9" w:rsidRDefault="00EE19D6" w:rsidP="005721A7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9C4EC9">
        <w:rPr>
          <w:b/>
          <w:color w:val="000000" w:themeColor="text1"/>
          <w:sz w:val="24"/>
          <w:szCs w:val="24"/>
          <w:u w:val="single"/>
        </w:rPr>
        <w:t>WEDNESDAY, OCTOBER 24, 2012</w:t>
      </w:r>
    </w:p>
    <w:p w:rsidR="003C2D5D" w:rsidRDefault="003C2D5D" w:rsidP="005721A7">
      <w:pPr>
        <w:spacing w:after="0" w:line="240" w:lineRule="auto"/>
        <w:jc w:val="center"/>
        <w:rPr>
          <w:sz w:val="24"/>
          <w:szCs w:val="24"/>
        </w:rPr>
      </w:pPr>
      <w:r w:rsidRPr="009C4EC9">
        <w:rPr>
          <w:sz w:val="24"/>
          <w:szCs w:val="24"/>
        </w:rPr>
        <w:t>Leeds Town Hall, 218 North Main Street</w:t>
      </w:r>
      <w:r w:rsidR="002409D0">
        <w:rPr>
          <w:sz w:val="24"/>
          <w:szCs w:val="24"/>
        </w:rPr>
        <w:t>, Leeds, UT</w:t>
      </w:r>
    </w:p>
    <w:p w:rsidR="002409D0" w:rsidRPr="009C4EC9" w:rsidRDefault="002409D0" w:rsidP="005721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(435) 879-6905</w:t>
      </w:r>
    </w:p>
    <w:p w:rsidR="003C2D5D" w:rsidRPr="009C4EC9" w:rsidRDefault="003C2D5D" w:rsidP="005721A7">
      <w:pPr>
        <w:spacing w:after="0" w:line="240" w:lineRule="auto"/>
        <w:jc w:val="center"/>
        <w:rPr>
          <w:sz w:val="24"/>
          <w:szCs w:val="24"/>
        </w:rPr>
      </w:pPr>
      <w:r w:rsidRPr="009C4EC9">
        <w:rPr>
          <w:sz w:val="24"/>
          <w:szCs w:val="24"/>
        </w:rPr>
        <w:t>7:00PM</w:t>
      </w:r>
    </w:p>
    <w:p w:rsidR="003C2D5D" w:rsidRPr="009C4EC9" w:rsidRDefault="003C2D5D" w:rsidP="005721A7">
      <w:pPr>
        <w:spacing w:after="0" w:line="240" w:lineRule="auto"/>
        <w:jc w:val="center"/>
      </w:pPr>
      <w:r w:rsidRPr="009C4EC9">
        <w:t>Public is encourage to attend</w:t>
      </w:r>
      <w:r w:rsidR="005721A7" w:rsidRPr="009C4EC9">
        <w:t xml:space="preserve"> </w:t>
      </w:r>
    </w:p>
    <w:p w:rsidR="005721A7" w:rsidRPr="009C4EC9" w:rsidRDefault="003C2D5D" w:rsidP="00EE19D6">
      <w:pPr>
        <w:spacing w:after="0" w:line="240" w:lineRule="auto"/>
        <w:jc w:val="center"/>
        <w:rPr>
          <w:b/>
          <w:sz w:val="32"/>
          <w:szCs w:val="32"/>
        </w:rPr>
      </w:pPr>
      <w:r w:rsidRPr="009C4EC9">
        <w:rPr>
          <w:b/>
          <w:sz w:val="32"/>
          <w:szCs w:val="32"/>
        </w:rPr>
        <w:t>AGENDA</w:t>
      </w:r>
    </w:p>
    <w:p w:rsidR="005721A7" w:rsidRPr="009C4EC9" w:rsidRDefault="005721A7" w:rsidP="009B53A7">
      <w:pPr>
        <w:spacing w:after="0" w:line="240" w:lineRule="auto"/>
        <w:rPr>
          <w:b/>
        </w:rPr>
      </w:pPr>
      <w:r w:rsidRPr="009C4EC9">
        <w:rPr>
          <w:b/>
        </w:rPr>
        <w:t xml:space="preserve">NOTE:  IF YOU WISH TO SPEAK DURING </w:t>
      </w:r>
      <w:r w:rsidR="00AB2C92" w:rsidRPr="009C4EC9">
        <w:rPr>
          <w:b/>
        </w:rPr>
        <w:t>CITIZEN COMMENT</w:t>
      </w:r>
      <w:r w:rsidRPr="009C4EC9">
        <w:rPr>
          <w:b/>
        </w:rPr>
        <w:t>, PLEASE SIGN IN WITH THE RECORDER BY 6:45 P.M.</w:t>
      </w:r>
    </w:p>
    <w:p w:rsidR="005721A7" w:rsidRPr="005721A7" w:rsidRDefault="005721A7" w:rsidP="005721A7">
      <w:pPr>
        <w:spacing w:after="0" w:line="240" w:lineRule="auto"/>
        <w:rPr>
          <w:b/>
          <w:sz w:val="24"/>
          <w:szCs w:val="24"/>
        </w:rPr>
      </w:pPr>
    </w:p>
    <w:p w:rsidR="003C2D5D" w:rsidRDefault="003C2D5D" w:rsidP="003C2D5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7:00 P.M.</w:t>
      </w:r>
    </w:p>
    <w:p w:rsidR="003C2D5D" w:rsidRPr="009C4EC9" w:rsidRDefault="00F63429" w:rsidP="0054226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>Call to Order</w:t>
      </w:r>
    </w:p>
    <w:p w:rsidR="00F63429" w:rsidRPr="009C4EC9" w:rsidRDefault="00F63429" w:rsidP="0054226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>Pledge of Allegiance</w:t>
      </w:r>
    </w:p>
    <w:p w:rsidR="00F63429" w:rsidRPr="009C4EC9" w:rsidRDefault="00F63429" w:rsidP="0054226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>Roll Call</w:t>
      </w:r>
    </w:p>
    <w:p w:rsidR="00F63429" w:rsidRPr="009C4EC9" w:rsidRDefault="00F63429" w:rsidP="0054226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>Declaration of abstentions and conflicts by council members, if any</w:t>
      </w:r>
    </w:p>
    <w:p w:rsidR="00F63429" w:rsidRPr="009C4EC9" w:rsidRDefault="00F63429" w:rsidP="0054226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>Consent Agenda:</w:t>
      </w:r>
    </w:p>
    <w:p w:rsidR="00F63429" w:rsidRPr="009C4EC9" w:rsidRDefault="00F63429" w:rsidP="00F63429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>Tonight’s Agenda</w:t>
      </w:r>
    </w:p>
    <w:p w:rsidR="00542261" w:rsidRPr="009C4EC9" w:rsidRDefault="00F63429" w:rsidP="00542261">
      <w:pPr>
        <w:pStyle w:val="ListParagraph"/>
        <w:numPr>
          <w:ilvl w:val="0"/>
          <w:numId w:val="7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 xml:space="preserve">Minutes of Meetings from </w:t>
      </w:r>
      <w:r w:rsidR="00EE19D6" w:rsidRPr="009C4EC9">
        <w:rPr>
          <w:b/>
          <w:color w:val="000000" w:themeColor="text1"/>
          <w:sz w:val="20"/>
          <w:szCs w:val="20"/>
        </w:rPr>
        <w:t>SEPTEMBER 12, 2012 and SEPTEMBER 26, 2012</w:t>
      </w:r>
      <w:r w:rsidRPr="009C4EC9">
        <w:rPr>
          <w:sz w:val="20"/>
          <w:szCs w:val="20"/>
        </w:rPr>
        <w:t xml:space="preserve"> Town Council Meetings</w:t>
      </w:r>
    </w:p>
    <w:p w:rsidR="00542261" w:rsidRPr="00512943" w:rsidRDefault="005721A7" w:rsidP="00542261">
      <w:pPr>
        <w:pStyle w:val="ListParagraph"/>
        <w:numPr>
          <w:ilvl w:val="0"/>
          <w:numId w:val="11"/>
        </w:numPr>
        <w:spacing w:line="240" w:lineRule="auto"/>
        <w:rPr>
          <w:sz w:val="20"/>
          <w:szCs w:val="20"/>
        </w:rPr>
      </w:pPr>
      <w:r w:rsidRPr="009C4EC9">
        <w:rPr>
          <w:sz w:val="20"/>
          <w:szCs w:val="20"/>
        </w:rPr>
        <w:t>Announcements:</w:t>
      </w:r>
      <w:r w:rsidR="00FA3871" w:rsidRPr="009C4EC9">
        <w:rPr>
          <w:sz w:val="20"/>
          <w:szCs w:val="20"/>
        </w:rPr>
        <w:t xml:space="preserve"> </w:t>
      </w:r>
      <w:r w:rsidR="00FA3871" w:rsidRPr="00512943">
        <w:rPr>
          <w:sz w:val="20"/>
          <w:szCs w:val="20"/>
        </w:rPr>
        <w:t>Non-polling election area.</w:t>
      </w:r>
      <w:r w:rsidR="00617E82" w:rsidRPr="00512943">
        <w:rPr>
          <w:sz w:val="20"/>
          <w:szCs w:val="20"/>
        </w:rPr>
        <w:t xml:space="preserve"> Halloween activities: Trunk-R-Treat, Fire station events</w:t>
      </w:r>
    </w:p>
    <w:p w:rsidR="005721A7" w:rsidRPr="009C4EC9" w:rsidRDefault="005721A7" w:rsidP="00542261">
      <w:pPr>
        <w:pStyle w:val="ListParagraph"/>
        <w:numPr>
          <w:ilvl w:val="0"/>
          <w:numId w:val="11"/>
        </w:numPr>
        <w:spacing w:line="240" w:lineRule="auto"/>
        <w:rPr>
          <w:i/>
          <w:sz w:val="20"/>
          <w:szCs w:val="20"/>
        </w:rPr>
      </w:pPr>
      <w:r w:rsidRPr="009C4EC9">
        <w:rPr>
          <w:sz w:val="20"/>
          <w:szCs w:val="20"/>
        </w:rPr>
        <w:t xml:space="preserve">Citizen’s Comment:  </w:t>
      </w:r>
      <w:r w:rsidRPr="009C4EC9">
        <w:rPr>
          <w:i/>
          <w:sz w:val="20"/>
          <w:szCs w:val="20"/>
        </w:rPr>
        <w:t>This item is reserve for items not listed on this agenda.  (Three minutes per person.  Five minutes per spokesperson per group.)</w:t>
      </w:r>
    </w:p>
    <w:p w:rsidR="005721A7" w:rsidRDefault="005721A7" w:rsidP="005721A7">
      <w:pPr>
        <w:pStyle w:val="ListParagraph"/>
        <w:spacing w:line="240" w:lineRule="auto"/>
        <w:ind w:left="36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REGULAR MEETING</w:t>
      </w:r>
    </w:p>
    <w:p w:rsidR="00AB2C92" w:rsidRDefault="00AB2C92" w:rsidP="00AB2C9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BUSINESS:</w:t>
      </w:r>
    </w:p>
    <w:p w:rsidR="00FA3871" w:rsidRPr="009C4EC9" w:rsidRDefault="00FA3871" w:rsidP="00FA3871">
      <w:pPr>
        <w:pStyle w:val="ListParagraph"/>
        <w:numPr>
          <w:ilvl w:val="0"/>
          <w:numId w:val="16"/>
        </w:numPr>
        <w:spacing w:line="240" w:lineRule="auto"/>
        <w:rPr>
          <w:color w:val="FF0000"/>
          <w:sz w:val="20"/>
          <w:szCs w:val="20"/>
        </w:rPr>
      </w:pPr>
      <w:r w:rsidRPr="00512943">
        <w:rPr>
          <w:i/>
          <w:sz w:val="20"/>
          <w:szCs w:val="20"/>
        </w:rPr>
        <w:t>Swearing in of officers:</w:t>
      </w:r>
      <w:r w:rsidR="004F1ED7" w:rsidRPr="00512943">
        <w:rPr>
          <w:sz w:val="20"/>
          <w:szCs w:val="20"/>
        </w:rPr>
        <w:t xml:space="preserve"> </w:t>
      </w:r>
      <w:r w:rsidRPr="00512943">
        <w:rPr>
          <w:sz w:val="20"/>
          <w:szCs w:val="20"/>
        </w:rPr>
        <w:t>Leeds Town Deputy Clerk/Recorder- Virginia E. Taylor</w:t>
      </w:r>
    </w:p>
    <w:p w:rsidR="009C4EC9" w:rsidRPr="00512943" w:rsidRDefault="009C4EC9" w:rsidP="009C4EC9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512943">
        <w:rPr>
          <w:i/>
          <w:sz w:val="20"/>
          <w:szCs w:val="20"/>
        </w:rPr>
        <w:t xml:space="preserve">Treasurer </w:t>
      </w:r>
      <w:r w:rsidR="004F1ED7" w:rsidRPr="00512943">
        <w:rPr>
          <w:i/>
          <w:sz w:val="20"/>
          <w:szCs w:val="20"/>
        </w:rPr>
        <w:t xml:space="preserve">appointment </w:t>
      </w:r>
      <w:r w:rsidRPr="00512943">
        <w:rPr>
          <w:i/>
          <w:sz w:val="20"/>
          <w:szCs w:val="20"/>
        </w:rPr>
        <w:t>ratification:</w:t>
      </w:r>
      <w:r w:rsidR="004F1ED7" w:rsidRPr="00512943">
        <w:rPr>
          <w:sz w:val="20"/>
          <w:szCs w:val="20"/>
        </w:rPr>
        <w:t xml:space="preserve"> </w:t>
      </w:r>
      <w:r w:rsidRPr="00512943">
        <w:rPr>
          <w:sz w:val="20"/>
          <w:szCs w:val="20"/>
        </w:rPr>
        <w:t>Leeds Town Treasurer- Joe Allen</w:t>
      </w:r>
    </w:p>
    <w:p w:rsidR="00AB2C92" w:rsidRPr="009C4EC9" w:rsidRDefault="00AC4ACF" w:rsidP="00AB2C92">
      <w:pPr>
        <w:pStyle w:val="ListParagraph"/>
        <w:numPr>
          <w:ilvl w:val="0"/>
          <w:numId w:val="16"/>
        </w:numPr>
        <w:spacing w:line="240" w:lineRule="auto"/>
        <w:rPr>
          <w:sz w:val="20"/>
          <w:szCs w:val="20"/>
        </w:rPr>
      </w:pPr>
      <w:r w:rsidRPr="009C4EC9">
        <w:rPr>
          <w:i/>
          <w:sz w:val="20"/>
          <w:szCs w:val="20"/>
        </w:rPr>
        <w:t>Presentation regarding</w:t>
      </w:r>
      <w:r w:rsidRPr="009C4EC9">
        <w:rPr>
          <w:sz w:val="20"/>
          <w:szCs w:val="20"/>
        </w:rPr>
        <w:t xml:space="preserve"> </w:t>
      </w:r>
      <w:r w:rsidR="007D6A03" w:rsidRPr="009C4EC9">
        <w:rPr>
          <w:b/>
          <w:sz w:val="20"/>
          <w:szCs w:val="20"/>
        </w:rPr>
        <w:t>Encroachment Permits</w:t>
      </w:r>
      <w:r w:rsidRPr="009C4EC9">
        <w:rPr>
          <w:b/>
          <w:sz w:val="20"/>
          <w:szCs w:val="20"/>
        </w:rPr>
        <w:t xml:space="preserve"> </w:t>
      </w:r>
      <w:r w:rsidR="00EE19D6" w:rsidRPr="009C4EC9">
        <w:rPr>
          <w:sz w:val="20"/>
          <w:szCs w:val="20"/>
        </w:rPr>
        <w:t>by Leeds Domestic Water</w:t>
      </w:r>
      <w:r w:rsidR="00EE19D6" w:rsidRPr="009C4EC9">
        <w:rPr>
          <w:b/>
          <w:sz w:val="20"/>
          <w:szCs w:val="20"/>
        </w:rPr>
        <w:t xml:space="preserve"> </w:t>
      </w:r>
      <w:r w:rsidR="00EE19D6" w:rsidRPr="009C4EC9">
        <w:rPr>
          <w:sz w:val="20"/>
          <w:szCs w:val="20"/>
        </w:rPr>
        <w:t>Association (LDWA).</w:t>
      </w:r>
    </w:p>
    <w:p w:rsidR="00AC4ACF" w:rsidRPr="00AC4ACF" w:rsidRDefault="00AC4ACF" w:rsidP="00AC4ACF">
      <w:pPr>
        <w:pStyle w:val="ListParagraph"/>
        <w:numPr>
          <w:ilvl w:val="0"/>
          <w:numId w:val="16"/>
        </w:numPr>
        <w:spacing w:line="240" w:lineRule="auto"/>
        <w:rPr>
          <w:i/>
          <w:sz w:val="24"/>
          <w:szCs w:val="24"/>
        </w:rPr>
      </w:pPr>
      <w:r w:rsidRPr="009C4EC9">
        <w:rPr>
          <w:i/>
          <w:sz w:val="20"/>
          <w:szCs w:val="20"/>
        </w:rPr>
        <w:t>Consideration and possible approval</w:t>
      </w:r>
      <w:r w:rsidRPr="009C4EC9">
        <w:rPr>
          <w:sz w:val="20"/>
          <w:szCs w:val="20"/>
        </w:rPr>
        <w:t xml:space="preserve"> of </w:t>
      </w:r>
      <w:r w:rsidRPr="009C4EC9">
        <w:rPr>
          <w:b/>
          <w:sz w:val="20"/>
          <w:szCs w:val="20"/>
        </w:rPr>
        <w:t>Grapevine Wash Final Development Plan.</w:t>
      </w:r>
    </w:p>
    <w:p w:rsidR="00AB2C92" w:rsidRDefault="00AB2C92" w:rsidP="00AB2C92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UPDATE BY STAFF:</w:t>
      </w:r>
    </w:p>
    <w:p w:rsidR="00BF2A32" w:rsidRPr="009C4EC9" w:rsidRDefault="00BF2A32" w:rsidP="009C4EC9">
      <w:pPr>
        <w:spacing w:after="0" w:line="240" w:lineRule="auto"/>
        <w:rPr>
          <w:color w:val="FF0000"/>
          <w:sz w:val="20"/>
          <w:szCs w:val="20"/>
        </w:rPr>
      </w:pPr>
      <w:r w:rsidRPr="009C4EC9">
        <w:rPr>
          <w:sz w:val="20"/>
          <w:szCs w:val="20"/>
        </w:rPr>
        <w:t>Council Member</w:t>
      </w:r>
      <w:r w:rsidR="00AC4ACF" w:rsidRPr="009C4EC9">
        <w:rPr>
          <w:sz w:val="20"/>
          <w:szCs w:val="20"/>
        </w:rPr>
        <w:t xml:space="preserve">: </w:t>
      </w:r>
      <w:r w:rsidR="00AC4ACF" w:rsidRPr="009C4EC9">
        <w:rPr>
          <w:color w:val="000000" w:themeColor="text1"/>
          <w:sz w:val="20"/>
          <w:szCs w:val="20"/>
        </w:rPr>
        <w:t xml:space="preserve">Frank </w:t>
      </w:r>
      <w:proofErr w:type="spellStart"/>
      <w:r w:rsidR="00AC4ACF" w:rsidRPr="009C4EC9">
        <w:rPr>
          <w:color w:val="000000" w:themeColor="text1"/>
          <w:sz w:val="20"/>
          <w:szCs w:val="20"/>
        </w:rPr>
        <w:t>Lojko</w:t>
      </w:r>
      <w:proofErr w:type="spellEnd"/>
      <w:r w:rsidR="002409D0">
        <w:rPr>
          <w:color w:val="000000" w:themeColor="text1"/>
          <w:sz w:val="20"/>
          <w:szCs w:val="20"/>
        </w:rPr>
        <w:t>………..ROADS</w:t>
      </w:r>
    </w:p>
    <w:p w:rsidR="00AB2C92" w:rsidRPr="009C4EC9" w:rsidRDefault="00BF2A32" w:rsidP="009C4EC9">
      <w:pPr>
        <w:spacing w:after="0" w:line="240" w:lineRule="auto"/>
        <w:rPr>
          <w:color w:val="000000" w:themeColor="text1"/>
          <w:sz w:val="20"/>
          <w:szCs w:val="20"/>
        </w:rPr>
      </w:pPr>
      <w:r w:rsidRPr="009C4EC9">
        <w:rPr>
          <w:sz w:val="20"/>
          <w:szCs w:val="20"/>
        </w:rPr>
        <w:t>C</w:t>
      </w:r>
      <w:r w:rsidR="00AB2C92" w:rsidRPr="009C4EC9">
        <w:rPr>
          <w:sz w:val="20"/>
          <w:szCs w:val="20"/>
        </w:rPr>
        <w:t>ouncil Member</w:t>
      </w:r>
      <w:r w:rsidR="009C4EC9" w:rsidRPr="009C4EC9">
        <w:rPr>
          <w:sz w:val="20"/>
          <w:szCs w:val="20"/>
        </w:rPr>
        <w:t>: Angela</w:t>
      </w:r>
      <w:r w:rsidR="00AC4ACF" w:rsidRPr="009C4EC9">
        <w:rPr>
          <w:color w:val="000000" w:themeColor="text1"/>
          <w:sz w:val="20"/>
          <w:szCs w:val="20"/>
        </w:rPr>
        <w:t xml:space="preserve"> Rohr</w:t>
      </w:r>
      <w:r w:rsidR="002409D0">
        <w:rPr>
          <w:color w:val="000000" w:themeColor="text1"/>
          <w:sz w:val="20"/>
          <w:szCs w:val="20"/>
        </w:rPr>
        <w:t>……….PARKS, HISTORICAL</w:t>
      </w:r>
    </w:p>
    <w:p w:rsidR="00BF2A32" w:rsidRPr="009C4EC9" w:rsidRDefault="009C4EC9" w:rsidP="009C4EC9">
      <w:pPr>
        <w:spacing w:after="0" w:line="240" w:lineRule="auto"/>
        <w:rPr>
          <w:color w:val="000000" w:themeColor="text1"/>
          <w:sz w:val="20"/>
          <w:szCs w:val="20"/>
        </w:rPr>
      </w:pPr>
      <w:r w:rsidRPr="009C4EC9">
        <w:rPr>
          <w:color w:val="000000" w:themeColor="text1"/>
          <w:sz w:val="20"/>
          <w:szCs w:val="20"/>
        </w:rPr>
        <w:t xml:space="preserve">Council Member: </w:t>
      </w:r>
      <w:r w:rsidR="00AC4ACF" w:rsidRPr="009C4EC9">
        <w:rPr>
          <w:color w:val="000000" w:themeColor="text1"/>
          <w:sz w:val="20"/>
          <w:szCs w:val="20"/>
        </w:rPr>
        <w:t>Joe Allen</w:t>
      </w:r>
      <w:r w:rsidR="002409D0">
        <w:rPr>
          <w:color w:val="000000" w:themeColor="text1"/>
          <w:sz w:val="20"/>
          <w:szCs w:val="20"/>
        </w:rPr>
        <w:t>…………….TREASURER, HISTORICAL</w:t>
      </w:r>
    </w:p>
    <w:p w:rsidR="00BF2A32" w:rsidRPr="009C4EC9" w:rsidRDefault="00BF2A32" w:rsidP="009C4EC9">
      <w:pPr>
        <w:spacing w:after="0" w:line="240" w:lineRule="auto"/>
        <w:rPr>
          <w:color w:val="000000" w:themeColor="text1"/>
          <w:sz w:val="20"/>
          <w:szCs w:val="20"/>
        </w:rPr>
      </w:pPr>
      <w:r w:rsidRPr="009C4EC9">
        <w:rPr>
          <w:color w:val="000000" w:themeColor="text1"/>
          <w:sz w:val="20"/>
          <w:szCs w:val="20"/>
        </w:rPr>
        <w:t>Council Member</w:t>
      </w:r>
      <w:r w:rsidR="009C4EC9" w:rsidRPr="009C4EC9">
        <w:rPr>
          <w:color w:val="000000" w:themeColor="text1"/>
          <w:sz w:val="20"/>
          <w:szCs w:val="20"/>
        </w:rPr>
        <w:t xml:space="preserve">: </w:t>
      </w:r>
      <w:r w:rsidR="00AC4ACF" w:rsidRPr="009C4EC9">
        <w:rPr>
          <w:color w:val="000000" w:themeColor="text1"/>
          <w:sz w:val="20"/>
          <w:szCs w:val="20"/>
        </w:rPr>
        <w:t>Nate Blake</w:t>
      </w:r>
      <w:r w:rsidR="002409D0">
        <w:rPr>
          <w:color w:val="000000" w:themeColor="text1"/>
          <w:sz w:val="20"/>
          <w:szCs w:val="20"/>
        </w:rPr>
        <w:t>………….ROADS, PUBLIC WORKS</w:t>
      </w:r>
      <w:bookmarkStart w:id="0" w:name="_GoBack"/>
      <w:bookmarkEnd w:id="0"/>
    </w:p>
    <w:p w:rsidR="009C4EC9" w:rsidRPr="00AC4ACF" w:rsidRDefault="009C4EC9" w:rsidP="009C4EC9">
      <w:pPr>
        <w:spacing w:after="0" w:line="240" w:lineRule="auto"/>
        <w:rPr>
          <w:color w:val="000000" w:themeColor="text1"/>
          <w:sz w:val="24"/>
          <w:szCs w:val="24"/>
        </w:rPr>
      </w:pPr>
      <w:r w:rsidRPr="009C4EC9">
        <w:rPr>
          <w:color w:val="000000" w:themeColor="text1"/>
          <w:sz w:val="20"/>
          <w:szCs w:val="20"/>
        </w:rPr>
        <w:t>Mayor: Alan Roberts</w:t>
      </w:r>
    </w:p>
    <w:p w:rsidR="00BF2A32" w:rsidRDefault="00BF2A32" w:rsidP="00BF2A32">
      <w:pPr>
        <w:spacing w:after="0" w:line="240" w:lineRule="auto"/>
        <w:rPr>
          <w:color w:val="FF0000"/>
          <w:sz w:val="24"/>
          <w:szCs w:val="24"/>
        </w:rPr>
      </w:pPr>
    </w:p>
    <w:p w:rsidR="00BF2A32" w:rsidRDefault="00BF2A32" w:rsidP="00BF2A32">
      <w:pPr>
        <w:spacing w:after="0" w:line="240" w:lineRule="auto"/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4"/>
          <w:szCs w:val="24"/>
          <w:u w:val="single"/>
        </w:rPr>
        <w:t>CLOSED MEETING</w:t>
      </w:r>
      <w:r>
        <w:rPr>
          <w:color w:val="000000" w:themeColor="text1"/>
          <w:sz w:val="24"/>
          <w:szCs w:val="24"/>
        </w:rPr>
        <w:t xml:space="preserve"> – </w:t>
      </w:r>
      <w:r w:rsidRPr="009C4EC9">
        <w:rPr>
          <w:color w:val="000000" w:themeColor="text1"/>
          <w:sz w:val="16"/>
          <w:szCs w:val="16"/>
        </w:rPr>
        <w:t>A Closed Meeting may be held for the discussion of the character, professional competence, or physical or mental health of an individual as allowed by Utah State Law 52-4-205(1)(a); or for the discussion pending or reasonable imminent litigation; as allowed by Utah State Law (52-4-205)(1)(c); or for the discussion of the purchase, exchange, or lease of real property, including any form of a water right or water shares; as allowed by Utah Code 52-4-205(1)(d).</w:t>
      </w:r>
    </w:p>
    <w:p w:rsidR="00BF2A32" w:rsidRPr="00BF2A32" w:rsidRDefault="00BF2A32" w:rsidP="00BF2A32">
      <w:pPr>
        <w:spacing w:after="0" w:line="240" w:lineRule="auto"/>
        <w:rPr>
          <w:color w:val="000000" w:themeColor="text1"/>
          <w:sz w:val="20"/>
          <w:szCs w:val="20"/>
        </w:rPr>
      </w:pPr>
    </w:p>
    <w:p w:rsidR="00BF2A32" w:rsidRPr="00AC4ACF" w:rsidRDefault="00BF2A32" w:rsidP="00AB2C92">
      <w:pPr>
        <w:spacing w:line="240" w:lineRule="auto"/>
        <w:rPr>
          <w:b/>
          <w:color w:val="000000" w:themeColor="text1"/>
          <w:sz w:val="24"/>
          <w:szCs w:val="24"/>
          <w:u w:val="single"/>
        </w:rPr>
      </w:pPr>
      <w:r w:rsidRPr="00AC4ACF">
        <w:rPr>
          <w:b/>
          <w:color w:val="000000" w:themeColor="text1"/>
          <w:sz w:val="24"/>
          <w:szCs w:val="24"/>
          <w:u w:val="single"/>
        </w:rPr>
        <w:t>A</w:t>
      </w:r>
      <w:r w:rsidR="00AC4ACF" w:rsidRPr="00AC4ACF">
        <w:rPr>
          <w:b/>
          <w:color w:val="000000" w:themeColor="text1"/>
          <w:sz w:val="24"/>
          <w:szCs w:val="24"/>
          <w:u w:val="single"/>
        </w:rPr>
        <w:t>DJOURNMENT</w:t>
      </w:r>
    </w:p>
    <w:p w:rsidR="00BF2A32" w:rsidRPr="009C4EC9" w:rsidRDefault="00BF2A32" w:rsidP="00AB2C92">
      <w:pPr>
        <w:spacing w:line="240" w:lineRule="auto"/>
        <w:rPr>
          <w:color w:val="000000" w:themeColor="text1"/>
          <w:sz w:val="16"/>
          <w:szCs w:val="16"/>
        </w:rPr>
      </w:pPr>
      <w:r w:rsidRPr="009C4EC9">
        <w:rPr>
          <w:b/>
          <w:color w:val="000000" w:themeColor="text1"/>
          <w:sz w:val="16"/>
          <w:szCs w:val="16"/>
        </w:rPr>
        <w:t xml:space="preserve">In compliance with the Americans with Disabilities Act, </w:t>
      </w:r>
      <w:r w:rsidRPr="009C4EC9">
        <w:rPr>
          <w:color w:val="000000" w:themeColor="text1"/>
          <w:sz w:val="16"/>
          <w:szCs w:val="16"/>
        </w:rPr>
        <w:t>the Town of Leeds will make reasonable accommodations, for persons needing assistance to participate in this public meeting.  Persons requesting assistance are asked to call the Tow Hall at 879-2447 at least 24 hours prior to the meeting.</w:t>
      </w:r>
    </w:p>
    <w:p w:rsidR="00617E82" w:rsidRDefault="00BF2A32" w:rsidP="009C4EC9">
      <w:pPr>
        <w:spacing w:line="240" w:lineRule="auto"/>
        <w:rPr>
          <w:rStyle w:val="Hyperlink"/>
          <w:sz w:val="16"/>
          <w:szCs w:val="16"/>
          <w:u w:val="none"/>
        </w:rPr>
      </w:pPr>
      <w:r w:rsidRPr="009C4EC9">
        <w:rPr>
          <w:b/>
          <w:color w:val="000000" w:themeColor="text1"/>
          <w:sz w:val="16"/>
          <w:szCs w:val="16"/>
        </w:rPr>
        <w:t>Certificate of Posting:</w:t>
      </w:r>
      <w:r w:rsidRPr="009C4EC9">
        <w:rPr>
          <w:color w:val="000000" w:themeColor="text1"/>
          <w:sz w:val="16"/>
          <w:szCs w:val="16"/>
        </w:rPr>
        <w:t xml:space="preserve">  The undersigned </w:t>
      </w:r>
      <w:r w:rsidR="00617E82" w:rsidRPr="00512943">
        <w:rPr>
          <w:sz w:val="16"/>
          <w:szCs w:val="16"/>
        </w:rPr>
        <w:t>Deputy Clerk/Recorder</w:t>
      </w:r>
      <w:r w:rsidRPr="00512943">
        <w:rPr>
          <w:sz w:val="16"/>
          <w:szCs w:val="16"/>
        </w:rPr>
        <w:t xml:space="preserve"> does hereby cert</w:t>
      </w:r>
      <w:r w:rsidR="00344C46" w:rsidRPr="00512943">
        <w:rPr>
          <w:sz w:val="16"/>
          <w:szCs w:val="16"/>
        </w:rPr>
        <w:t xml:space="preserve">ify that the above notice was posted </w:t>
      </w:r>
      <w:r w:rsidR="00617E82" w:rsidRPr="00512943">
        <w:rPr>
          <w:sz w:val="16"/>
          <w:szCs w:val="16"/>
        </w:rPr>
        <w:t>October 22</w:t>
      </w:r>
      <w:r w:rsidR="00344C46" w:rsidRPr="00512943">
        <w:rPr>
          <w:sz w:val="16"/>
          <w:szCs w:val="16"/>
        </w:rPr>
        <w:t xml:space="preserve">, 2012.  These </w:t>
      </w:r>
      <w:r w:rsidR="00344C46" w:rsidRPr="009C4EC9">
        <w:rPr>
          <w:color w:val="000000" w:themeColor="text1"/>
          <w:sz w:val="16"/>
          <w:szCs w:val="16"/>
        </w:rPr>
        <w:t xml:space="preserve">public places being at Leeds Town Hall, Leeds Post Office, the Utah Public Meeting Notice website </w:t>
      </w:r>
      <w:hyperlink r:id="rId6" w:history="1">
        <w:r w:rsidR="00344C46" w:rsidRPr="009C4EC9">
          <w:rPr>
            <w:rStyle w:val="Hyperlink"/>
            <w:sz w:val="16"/>
            <w:szCs w:val="16"/>
          </w:rPr>
          <w:t>http://pmn.utah.gov</w:t>
        </w:r>
      </w:hyperlink>
      <w:r w:rsidR="00344C46" w:rsidRPr="009C4EC9">
        <w:rPr>
          <w:color w:val="000000" w:themeColor="text1"/>
          <w:sz w:val="16"/>
          <w:szCs w:val="16"/>
        </w:rPr>
        <w:t xml:space="preserve">, the Town of Leeds </w:t>
      </w:r>
      <w:r w:rsidR="009C4EC9" w:rsidRPr="009C4EC9">
        <w:rPr>
          <w:color w:val="000000" w:themeColor="text1"/>
          <w:sz w:val="16"/>
          <w:szCs w:val="16"/>
        </w:rPr>
        <w:t xml:space="preserve">Website </w:t>
      </w:r>
      <w:hyperlink r:id="rId7" w:history="1">
        <w:r w:rsidR="00344C46" w:rsidRPr="009C4EC9">
          <w:rPr>
            <w:rStyle w:val="Hyperlink"/>
            <w:sz w:val="16"/>
            <w:szCs w:val="16"/>
          </w:rPr>
          <w:t>www.leedstown.org</w:t>
        </w:r>
      </w:hyperlink>
      <w:r w:rsidR="00617E82">
        <w:rPr>
          <w:rStyle w:val="Hyperlink"/>
          <w:sz w:val="16"/>
          <w:szCs w:val="16"/>
        </w:rPr>
        <w:t xml:space="preserve"> </w:t>
      </w:r>
    </w:p>
    <w:p w:rsidR="00617E82" w:rsidRDefault="00617E82" w:rsidP="009C4EC9">
      <w:pPr>
        <w:spacing w:line="240" w:lineRule="auto"/>
        <w:rPr>
          <w:rStyle w:val="Hyperlink"/>
          <w:sz w:val="16"/>
          <w:szCs w:val="16"/>
          <w:u w:val="none"/>
        </w:rPr>
      </w:pPr>
    </w:p>
    <w:p w:rsidR="00617E82" w:rsidRPr="00617E82" w:rsidRDefault="00617E82" w:rsidP="00617E82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617E82">
        <w:rPr>
          <w:rStyle w:val="Hyperlink"/>
          <w:color w:val="auto"/>
          <w:sz w:val="24"/>
          <w:szCs w:val="24"/>
          <w:u w:val="none"/>
        </w:rPr>
        <w:t>__________________________________________________</w:t>
      </w:r>
    </w:p>
    <w:p w:rsidR="00617E82" w:rsidRPr="00512943" w:rsidRDefault="00617E82" w:rsidP="00617E82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617E82">
        <w:rPr>
          <w:rStyle w:val="Hyperlink"/>
          <w:color w:val="FF0000"/>
          <w:sz w:val="16"/>
          <w:szCs w:val="16"/>
          <w:u w:val="none"/>
        </w:rPr>
        <w:tab/>
      </w:r>
      <w:r w:rsidRPr="00512943">
        <w:rPr>
          <w:rStyle w:val="Hyperlink"/>
          <w:color w:val="auto"/>
          <w:sz w:val="24"/>
          <w:szCs w:val="24"/>
          <w:u w:val="none"/>
        </w:rPr>
        <w:t>Virginia E. Taylor</w:t>
      </w:r>
      <w:r w:rsidRPr="00512943">
        <w:rPr>
          <w:rStyle w:val="Hyperlink"/>
          <w:color w:val="auto"/>
          <w:sz w:val="24"/>
          <w:szCs w:val="24"/>
          <w:u w:val="none"/>
        </w:rPr>
        <w:tab/>
        <w:t>Deputy Clerk/Recorder</w:t>
      </w:r>
    </w:p>
    <w:sectPr w:rsidR="00617E82" w:rsidRPr="00512943" w:rsidSect="009C4E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66BE"/>
    <w:multiLevelType w:val="hybridMultilevel"/>
    <w:tmpl w:val="E6AAC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E5024"/>
    <w:multiLevelType w:val="multilevel"/>
    <w:tmpl w:val="6250E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4073CEB"/>
    <w:multiLevelType w:val="hybridMultilevel"/>
    <w:tmpl w:val="815AFA04"/>
    <w:lvl w:ilvl="0" w:tplc="A3069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519DE"/>
    <w:multiLevelType w:val="multilevel"/>
    <w:tmpl w:val="15FCD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0DB51912"/>
    <w:multiLevelType w:val="hybridMultilevel"/>
    <w:tmpl w:val="195419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9591A"/>
    <w:multiLevelType w:val="multilevel"/>
    <w:tmpl w:val="19705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18104F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7">
    <w:nsid w:val="1C674B9D"/>
    <w:multiLevelType w:val="hybridMultilevel"/>
    <w:tmpl w:val="1EDEA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46942"/>
    <w:multiLevelType w:val="hybridMultilevel"/>
    <w:tmpl w:val="2946BF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844D72"/>
    <w:multiLevelType w:val="multilevel"/>
    <w:tmpl w:val="19705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4C91876"/>
    <w:multiLevelType w:val="hybridMultilevel"/>
    <w:tmpl w:val="38D6F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C23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4DDD67CF"/>
    <w:multiLevelType w:val="multilevel"/>
    <w:tmpl w:val="9E000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69A93FFB"/>
    <w:multiLevelType w:val="hybridMultilevel"/>
    <w:tmpl w:val="815AFA04"/>
    <w:lvl w:ilvl="0" w:tplc="A3069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5953A7"/>
    <w:multiLevelType w:val="hybridMultilevel"/>
    <w:tmpl w:val="ECEA66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255D4"/>
    <w:multiLevelType w:val="multilevel"/>
    <w:tmpl w:val="9E0005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83E3E71"/>
    <w:multiLevelType w:val="hybridMultilevel"/>
    <w:tmpl w:val="E708C930"/>
    <w:lvl w:ilvl="0" w:tplc="A3069E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7"/>
  </w:num>
  <w:num w:numId="5">
    <w:abstractNumId w:val="4"/>
  </w:num>
  <w:num w:numId="6">
    <w:abstractNumId w:val="8"/>
  </w:num>
  <w:num w:numId="7">
    <w:abstractNumId w:val="13"/>
  </w:num>
  <w:num w:numId="8">
    <w:abstractNumId w:val="16"/>
  </w:num>
  <w:num w:numId="9">
    <w:abstractNumId w:val="6"/>
  </w:num>
  <w:num w:numId="10">
    <w:abstractNumId w:val="11"/>
  </w:num>
  <w:num w:numId="11">
    <w:abstractNumId w:val="12"/>
  </w:num>
  <w:num w:numId="12">
    <w:abstractNumId w:val="2"/>
  </w:num>
  <w:num w:numId="13">
    <w:abstractNumId w:val="15"/>
  </w:num>
  <w:num w:numId="14">
    <w:abstractNumId w:val="9"/>
  </w:num>
  <w:num w:numId="15">
    <w:abstractNumId w:val="5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9D6"/>
    <w:rsid w:val="002409D0"/>
    <w:rsid w:val="00344C46"/>
    <w:rsid w:val="003C2D5D"/>
    <w:rsid w:val="004808B4"/>
    <w:rsid w:val="004F1ED7"/>
    <w:rsid w:val="00512943"/>
    <w:rsid w:val="00542261"/>
    <w:rsid w:val="005721A7"/>
    <w:rsid w:val="00617E82"/>
    <w:rsid w:val="007D6A03"/>
    <w:rsid w:val="00924753"/>
    <w:rsid w:val="009B53A7"/>
    <w:rsid w:val="009C4EC9"/>
    <w:rsid w:val="00AB2C92"/>
    <w:rsid w:val="00AC4ACF"/>
    <w:rsid w:val="00BC7A36"/>
    <w:rsid w:val="00BF2A32"/>
    <w:rsid w:val="00EE19D6"/>
    <w:rsid w:val="00F63429"/>
    <w:rsid w:val="00FA3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26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26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26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26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26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26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26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26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26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C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2261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2261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2261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2261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2261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2261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2261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2261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2261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2D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422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2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2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42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2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22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22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226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22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4C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edstow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n.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1\files\TEMPLATES\PUBLIC%20NOTICE%20%20AGENDA%20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 AGENDA 2012</Template>
  <TotalTime>1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Deputy Clerk</cp:lastModifiedBy>
  <cp:revision>2</cp:revision>
  <cp:lastPrinted>2012-10-22T17:06:00Z</cp:lastPrinted>
  <dcterms:created xsi:type="dcterms:W3CDTF">2012-10-22T17:08:00Z</dcterms:created>
  <dcterms:modified xsi:type="dcterms:W3CDTF">2012-10-22T17:08:00Z</dcterms:modified>
</cp:coreProperties>
</file>